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22F35" w14:textId="77777777" w:rsidR="003C54C4" w:rsidRDefault="00050D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 w:cs="Times New Roman"/>
        </w:rPr>
      </w:pPr>
      <w:r>
        <w:rPr>
          <w:rFonts w:eastAsia="Times New Roman" w:cs="Times New Roman"/>
          <w:noProof/>
        </w:rPr>
        <w:drawing>
          <wp:inline distT="0" distB="0" distL="114300" distR="114300" wp14:anchorId="4E3E9244" wp14:editId="517E0D0C">
            <wp:extent cx="448310" cy="609600"/>
            <wp:effectExtent l="0" t="0" r="0" b="0"/>
            <wp:docPr id="102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D09C849" w14:textId="77777777" w:rsidR="003C54C4" w:rsidRDefault="003C54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eastAsia="Times New Roman" w:cs="Times New Roman"/>
          <w:sz w:val="12"/>
          <w:szCs w:val="12"/>
        </w:rPr>
      </w:pPr>
    </w:p>
    <w:p w14:paraId="7B559605" w14:textId="77777777" w:rsidR="003C54C4" w:rsidRDefault="00050D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eastAsia="Times New Roman" w:cs="Times New Roman"/>
          <w:b/>
          <w:sz w:val="36"/>
          <w:szCs w:val="36"/>
        </w:rPr>
      </w:pPr>
      <w:r>
        <w:rPr>
          <w:rFonts w:eastAsia="Times New Roman" w:cs="Times New Roman"/>
          <w:b/>
          <w:sz w:val="36"/>
          <w:szCs w:val="36"/>
        </w:rPr>
        <w:t xml:space="preserve">СКВИРСЬКА МІСЬКА РАДА </w:t>
      </w:r>
    </w:p>
    <w:p w14:paraId="1D69479D" w14:textId="77777777" w:rsidR="003C54C4" w:rsidRDefault="003C54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right="40"/>
        <w:jc w:val="center"/>
        <w:rPr>
          <w:rFonts w:eastAsia="Times New Roman" w:cs="Times New Roman"/>
          <w:sz w:val="12"/>
          <w:szCs w:val="12"/>
        </w:rPr>
      </w:pPr>
    </w:p>
    <w:p w14:paraId="6AED0702" w14:textId="77777777" w:rsidR="003C54C4" w:rsidRDefault="00050D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right="40" w:hanging="3"/>
        <w:jc w:val="center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b/>
          <w:sz w:val="36"/>
          <w:szCs w:val="36"/>
        </w:rPr>
        <w:t>Р І Ш Е Н Н Я</w:t>
      </w:r>
    </w:p>
    <w:p w14:paraId="2232C1AD" w14:textId="77777777" w:rsidR="003C54C4" w:rsidRDefault="003C54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40" w:hanging="2"/>
        <w:jc w:val="center"/>
        <w:rPr>
          <w:rFonts w:eastAsia="Times New Roman" w:cs="Times New Roman"/>
        </w:rPr>
      </w:pPr>
    </w:p>
    <w:p w14:paraId="103CDDB2" w14:textId="5D4B23E5" w:rsidR="003C54C4" w:rsidRDefault="00050D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від </w:t>
      </w:r>
      <w:r w:rsidR="00EB3552">
        <w:rPr>
          <w:rFonts w:eastAsia="Times New Roman" w:cs="Times New Roman"/>
          <w:b/>
        </w:rPr>
        <w:t>12</w:t>
      </w:r>
      <w:bookmarkStart w:id="0" w:name="_GoBack"/>
      <w:bookmarkEnd w:id="0"/>
      <w:r w:rsidR="003B2E9F">
        <w:rPr>
          <w:rFonts w:eastAsia="Times New Roman" w:cs="Times New Roman"/>
          <w:b/>
        </w:rPr>
        <w:t>липня</w:t>
      </w:r>
      <w:r>
        <w:rPr>
          <w:rFonts w:eastAsia="Times New Roman" w:cs="Times New Roman"/>
          <w:b/>
        </w:rPr>
        <w:t xml:space="preserve"> 2022 року              м. Сквира                                     №-</w:t>
      </w:r>
      <w:r w:rsidR="003B2E9F">
        <w:rPr>
          <w:rFonts w:eastAsia="Times New Roman" w:cs="Times New Roman"/>
          <w:b/>
        </w:rPr>
        <w:t>23</w:t>
      </w:r>
      <w:r>
        <w:rPr>
          <w:rFonts w:eastAsia="Times New Roman" w:cs="Times New Roman"/>
          <w:b/>
        </w:rPr>
        <w:t xml:space="preserve">-VIII                            </w:t>
      </w:r>
    </w:p>
    <w:p w14:paraId="0A11B2F6" w14:textId="77777777" w:rsidR="003C54C4" w:rsidRDefault="003C54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eastAsia="Times New Roman" w:cs="Times New Roman"/>
        </w:rPr>
      </w:pPr>
    </w:p>
    <w:p w14:paraId="640B2ACE" w14:textId="77777777" w:rsidR="003C54C4" w:rsidRDefault="00050D4F">
      <w:pPr>
        <w:pBdr>
          <w:top w:val="nil"/>
          <w:left w:val="nil"/>
          <w:bottom w:val="nil"/>
          <w:right w:val="nil"/>
          <w:between w:val="nil"/>
        </w:pBdr>
        <w:tabs>
          <w:tab w:val="left" w:pos="3975"/>
        </w:tabs>
        <w:spacing w:line="240" w:lineRule="auto"/>
        <w:ind w:left="0" w:hanging="2"/>
        <w:rPr>
          <w:rFonts w:eastAsia="Times New Roman" w:cs="Times New Roman"/>
          <w:b/>
          <w:color w:val="050505"/>
        </w:rPr>
      </w:pPr>
      <w:r>
        <w:rPr>
          <w:rFonts w:eastAsia="Times New Roman" w:cs="Times New Roman"/>
          <w:b/>
          <w:color w:val="050505"/>
        </w:rPr>
        <w:t>Про погодження внесення змін до договору</w:t>
      </w:r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  <w:b/>
          <w:color w:val="050505"/>
        </w:rPr>
        <w:t xml:space="preserve">оренди </w:t>
      </w:r>
    </w:p>
    <w:p w14:paraId="662B3F44" w14:textId="77777777" w:rsidR="007A0D6E" w:rsidRDefault="00050D4F" w:rsidP="007A0D6E">
      <w:pPr>
        <w:pBdr>
          <w:top w:val="nil"/>
          <w:left w:val="nil"/>
          <w:bottom w:val="nil"/>
          <w:right w:val="nil"/>
          <w:between w:val="nil"/>
        </w:pBdr>
        <w:tabs>
          <w:tab w:val="left" w:pos="3975"/>
        </w:tabs>
        <w:spacing w:line="240" w:lineRule="auto"/>
        <w:ind w:left="0" w:hanging="2"/>
        <w:rPr>
          <w:rFonts w:eastAsia="Times New Roman" w:cs="Times New Roman"/>
          <w:b/>
        </w:rPr>
      </w:pPr>
      <w:r>
        <w:rPr>
          <w:rFonts w:eastAsia="Times New Roman" w:cs="Times New Roman"/>
          <w:b/>
          <w:color w:val="050505"/>
        </w:rPr>
        <w:t xml:space="preserve">комунального майна, укладеного з </w:t>
      </w:r>
      <w:bookmarkStart w:id="1" w:name="_Hlk105407695"/>
      <w:r w:rsidR="007A0D6E">
        <w:rPr>
          <w:rFonts w:eastAsia="Times New Roman" w:cs="Times New Roman"/>
          <w:b/>
        </w:rPr>
        <w:t>КНП Сквирської</w:t>
      </w:r>
    </w:p>
    <w:p w14:paraId="053FD5FD" w14:textId="77777777" w:rsidR="007A0D6E" w:rsidRDefault="007A0D6E" w:rsidP="007A0D6E">
      <w:pPr>
        <w:pBdr>
          <w:top w:val="nil"/>
          <w:left w:val="nil"/>
          <w:bottom w:val="nil"/>
          <w:right w:val="nil"/>
          <w:between w:val="nil"/>
        </w:pBdr>
        <w:tabs>
          <w:tab w:val="left" w:pos="3975"/>
        </w:tabs>
        <w:spacing w:line="240" w:lineRule="auto"/>
        <w:ind w:left="0" w:hanging="2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міської ради «Сквирська центральна міська лікарня»</w:t>
      </w:r>
      <w:r w:rsidR="00050D4F">
        <w:rPr>
          <w:rFonts w:eastAsia="Times New Roman" w:cs="Times New Roman"/>
          <w:b/>
        </w:rPr>
        <w:t xml:space="preserve">, </w:t>
      </w:r>
    </w:p>
    <w:bookmarkEnd w:id="1"/>
    <w:p w14:paraId="6E9B166D" w14:textId="7D010C3F" w:rsidR="003C54C4" w:rsidRDefault="00050D4F">
      <w:pPr>
        <w:pBdr>
          <w:top w:val="nil"/>
          <w:left w:val="nil"/>
          <w:bottom w:val="nil"/>
          <w:right w:val="nil"/>
          <w:between w:val="nil"/>
        </w:pBdr>
        <w:tabs>
          <w:tab w:val="left" w:pos="3975"/>
        </w:tabs>
        <w:spacing w:line="240" w:lineRule="auto"/>
        <w:ind w:left="0" w:hanging="2"/>
        <w:rPr>
          <w:rFonts w:eastAsia="Times New Roman" w:cs="Times New Roman"/>
          <w:b/>
          <w:color w:val="050505"/>
        </w:rPr>
      </w:pPr>
      <w:r>
        <w:rPr>
          <w:rFonts w:eastAsia="Times New Roman" w:cs="Times New Roman"/>
          <w:b/>
        </w:rPr>
        <w:t>в</w:t>
      </w:r>
      <w:r>
        <w:rPr>
          <w:rFonts w:eastAsia="Times New Roman" w:cs="Times New Roman"/>
          <w:b/>
          <w:color w:val="050505"/>
        </w:rPr>
        <w:t xml:space="preserve"> частині зміни (зменшення) площі орендованого майна по </w:t>
      </w:r>
    </w:p>
    <w:p w14:paraId="4EB83813" w14:textId="7ACFBD6D" w:rsidR="003C54C4" w:rsidRDefault="007A0D6E">
      <w:pPr>
        <w:pBdr>
          <w:top w:val="nil"/>
          <w:left w:val="nil"/>
          <w:bottom w:val="nil"/>
          <w:right w:val="nil"/>
          <w:between w:val="nil"/>
        </w:pBdr>
        <w:tabs>
          <w:tab w:val="left" w:pos="3975"/>
        </w:tabs>
        <w:spacing w:line="240" w:lineRule="auto"/>
        <w:ind w:left="0" w:hanging="2"/>
        <w:rPr>
          <w:rFonts w:eastAsia="Times New Roman" w:cs="Times New Roman"/>
          <w:color w:val="050505"/>
        </w:rPr>
      </w:pPr>
      <w:r>
        <w:rPr>
          <w:rFonts w:eastAsia="Times New Roman" w:cs="Times New Roman"/>
          <w:b/>
          <w:color w:val="050505"/>
        </w:rPr>
        <w:t>вул.Київська</w:t>
      </w:r>
      <w:r w:rsidR="00050D4F">
        <w:rPr>
          <w:rFonts w:eastAsia="Times New Roman" w:cs="Times New Roman"/>
          <w:b/>
          <w:color w:val="050505"/>
        </w:rPr>
        <w:t xml:space="preserve">, </w:t>
      </w:r>
      <w:r>
        <w:rPr>
          <w:rFonts w:eastAsia="Times New Roman" w:cs="Times New Roman"/>
          <w:b/>
          <w:color w:val="050505"/>
        </w:rPr>
        <w:t>12</w:t>
      </w:r>
      <w:r w:rsidR="00050D4F">
        <w:rPr>
          <w:rFonts w:eastAsia="Times New Roman" w:cs="Times New Roman"/>
          <w:b/>
          <w:color w:val="050505"/>
        </w:rPr>
        <w:t xml:space="preserve"> в місті Сквира</w:t>
      </w:r>
    </w:p>
    <w:p w14:paraId="0C4C2113" w14:textId="641C7918" w:rsidR="003C54C4" w:rsidRDefault="00050D4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113" w:hanging="2"/>
        <w:rPr>
          <w:rFonts w:eastAsia="Times New Roman" w:cs="Times New Roman"/>
        </w:rPr>
      </w:pPr>
      <w:r>
        <w:rPr>
          <w:rFonts w:eastAsia="Times New Roman" w:cs="Times New Roman"/>
          <w:b/>
          <w:color w:val="050505"/>
        </w:rPr>
        <w:t>Білоцерківського району Київської області</w:t>
      </w:r>
      <w:r w:rsidR="00946001">
        <w:rPr>
          <w:rFonts w:eastAsia="Times New Roman" w:cs="Times New Roman"/>
          <w:b/>
          <w:color w:val="050505"/>
        </w:rPr>
        <w:t xml:space="preserve"> та сторони балансоутримувача</w:t>
      </w:r>
    </w:p>
    <w:p w14:paraId="5F9D8628" w14:textId="77777777" w:rsidR="003C54C4" w:rsidRDefault="003C54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rFonts w:eastAsia="Times New Roman" w:cs="Times New Roman"/>
          <w:color w:val="050505"/>
        </w:rPr>
      </w:pPr>
    </w:p>
    <w:p w14:paraId="39308579" w14:textId="7D734D7E" w:rsidR="003C54C4" w:rsidRDefault="00050D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eastAsia="Times New Roman" w:cs="Times New Roman"/>
          <w:color w:val="050505"/>
        </w:rPr>
      </w:pPr>
      <w:r>
        <w:rPr>
          <w:rFonts w:eastAsia="Times New Roman" w:cs="Times New Roman"/>
          <w:b/>
          <w:color w:val="050505"/>
        </w:rPr>
        <w:t xml:space="preserve">  </w:t>
      </w:r>
      <w:r>
        <w:rPr>
          <w:rFonts w:eastAsia="Times New Roman" w:cs="Times New Roman"/>
          <w:b/>
          <w:color w:val="050505"/>
        </w:rPr>
        <w:tab/>
      </w:r>
      <w:r>
        <w:rPr>
          <w:rFonts w:eastAsia="Times New Roman" w:cs="Times New Roman"/>
          <w:color w:val="050505"/>
        </w:rPr>
        <w:t xml:space="preserve">Керуючись статтями 26,60 Закону України «Про місцеве самоврядування в Україні», статтею 16 Закону України від 03 жовтня 2019 р. №157-IX «Про оренду державного та комунального майна» (далі – Закон), пункт 123, Порядку передачі в оренду державного та комунального майна, затвердженого постановою Кабінету Міністрів України від 03 червня 2020 р. №483 «Деякі питання оренди державного та комунального майна» (далі – Порядок), </w:t>
      </w:r>
      <w:r w:rsidR="00946001">
        <w:rPr>
          <w:rFonts w:eastAsia="Times New Roman" w:cs="Times New Roman"/>
          <w:color w:val="050505"/>
        </w:rPr>
        <w:t xml:space="preserve">враховуючи рішення сесії Сквирської міської ради </w:t>
      </w:r>
      <w:r w:rsidR="00946001" w:rsidRPr="00946001">
        <w:rPr>
          <w:rFonts w:eastAsia="Times New Roman" w:cs="Times New Roman"/>
          <w:color w:val="050505"/>
        </w:rPr>
        <w:t>№17-22-VIII від 18.05.2022 року «Про надання дозволу на передачу майна, що перебуває в оперативному управлінні та на баланс комунального некомерційного підприємства Сквирської міської ради «Сквирський міський центр первинної медико-санітарної допомоги» (ЄДРПОУ 285007550, в оперативне управління та на баланс комунальної установи Сквирської міської ради «Центр надання соціальних послуг» (код ЄДРПОУ 33689631)»</w:t>
      </w:r>
      <w:r w:rsidR="003C4F2A">
        <w:rPr>
          <w:rFonts w:eastAsia="Times New Roman" w:cs="Times New Roman"/>
          <w:color w:val="050505"/>
        </w:rPr>
        <w:t>,</w:t>
      </w:r>
      <w:r>
        <w:rPr>
          <w:rFonts w:eastAsia="Times New Roman" w:cs="Times New Roman"/>
          <w:color w:val="050505"/>
        </w:rPr>
        <w:t xml:space="preserve">розглянувши звернення </w:t>
      </w:r>
      <w:r w:rsidR="003C4F2A">
        <w:rPr>
          <w:rFonts w:eastAsia="Times New Roman" w:cs="Times New Roman"/>
          <w:color w:val="050505"/>
        </w:rPr>
        <w:t>директора КНП Сквирської міської ради «Сквирська центральна міська лікарня»</w:t>
      </w:r>
      <w:r>
        <w:rPr>
          <w:rFonts w:eastAsia="Times New Roman" w:cs="Times New Roman"/>
          <w:color w:val="050505"/>
        </w:rPr>
        <w:t xml:space="preserve"> вх.№</w:t>
      </w:r>
      <w:r w:rsidR="003C4F2A">
        <w:rPr>
          <w:rFonts w:eastAsia="Times New Roman" w:cs="Times New Roman"/>
          <w:color w:val="050505"/>
        </w:rPr>
        <w:t>1410</w:t>
      </w:r>
      <w:r>
        <w:rPr>
          <w:rFonts w:eastAsia="Times New Roman" w:cs="Times New Roman"/>
          <w:color w:val="050505"/>
        </w:rPr>
        <w:t xml:space="preserve"> від 0</w:t>
      </w:r>
      <w:r w:rsidR="003C4F2A">
        <w:rPr>
          <w:rFonts w:eastAsia="Times New Roman" w:cs="Times New Roman"/>
          <w:color w:val="050505"/>
        </w:rPr>
        <w:t>2</w:t>
      </w:r>
      <w:r>
        <w:rPr>
          <w:rFonts w:eastAsia="Times New Roman" w:cs="Times New Roman"/>
          <w:color w:val="050505"/>
        </w:rPr>
        <w:t>.0</w:t>
      </w:r>
      <w:r w:rsidR="003C4F2A">
        <w:rPr>
          <w:rFonts w:eastAsia="Times New Roman" w:cs="Times New Roman"/>
          <w:color w:val="050505"/>
        </w:rPr>
        <w:t>6</w:t>
      </w:r>
      <w:r>
        <w:rPr>
          <w:rFonts w:eastAsia="Times New Roman" w:cs="Times New Roman"/>
          <w:color w:val="050505"/>
        </w:rPr>
        <w:t xml:space="preserve">.2022р., щодо </w:t>
      </w:r>
      <w:r w:rsidR="003C4F2A">
        <w:rPr>
          <w:rFonts w:eastAsia="Times New Roman" w:cs="Times New Roman"/>
          <w:color w:val="050505"/>
        </w:rPr>
        <w:t>розгляду питання</w:t>
      </w:r>
      <w:r>
        <w:rPr>
          <w:rFonts w:eastAsia="Times New Roman" w:cs="Times New Roman"/>
          <w:color w:val="050505"/>
        </w:rPr>
        <w:t xml:space="preserve"> внесення змін до договору оренди комунального майна №</w:t>
      </w:r>
      <w:r w:rsidR="003C4F2A">
        <w:rPr>
          <w:rFonts w:eastAsia="Times New Roman" w:cs="Times New Roman"/>
          <w:color w:val="050505"/>
        </w:rPr>
        <w:t>14</w:t>
      </w:r>
      <w:r>
        <w:rPr>
          <w:rFonts w:eastAsia="Times New Roman" w:cs="Times New Roman"/>
          <w:color w:val="050505"/>
        </w:rPr>
        <w:t xml:space="preserve"> від 0</w:t>
      </w:r>
      <w:r w:rsidR="003C4F2A">
        <w:rPr>
          <w:rFonts w:eastAsia="Times New Roman" w:cs="Times New Roman"/>
          <w:color w:val="050505"/>
        </w:rPr>
        <w:t>4</w:t>
      </w:r>
      <w:r>
        <w:rPr>
          <w:rFonts w:eastAsia="Times New Roman" w:cs="Times New Roman"/>
          <w:color w:val="050505"/>
        </w:rPr>
        <w:t>.</w:t>
      </w:r>
      <w:r w:rsidR="003C4F2A">
        <w:rPr>
          <w:rFonts w:eastAsia="Times New Roman" w:cs="Times New Roman"/>
          <w:color w:val="050505"/>
        </w:rPr>
        <w:t>0</w:t>
      </w:r>
      <w:r>
        <w:rPr>
          <w:rFonts w:eastAsia="Times New Roman" w:cs="Times New Roman"/>
          <w:color w:val="050505"/>
        </w:rPr>
        <w:t>1.202</w:t>
      </w:r>
      <w:r w:rsidR="003C4F2A">
        <w:rPr>
          <w:rFonts w:eastAsia="Times New Roman" w:cs="Times New Roman"/>
          <w:color w:val="050505"/>
        </w:rPr>
        <w:t>2</w:t>
      </w:r>
      <w:r>
        <w:rPr>
          <w:rFonts w:eastAsia="Times New Roman" w:cs="Times New Roman"/>
          <w:color w:val="050505"/>
        </w:rPr>
        <w:t>р</w:t>
      </w:r>
      <w:r w:rsidR="003C4F2A">
        <w:rPr>
          <w:rFonts w:eastAsia="Times New Roman" w:cs="Times New Roman"/>
          <w:color w:val="050505"/>
        </w:rPr>
        <w:t>.</w:t>
      </w:r>
      <w:r>
        <w:rPr>
          <w:rFonts w:eastAsia="Times New Roman" w:cs="Times New Roman"/>
          <w:color w:val="050505"/>
        </w:rPr>
        <w:t>, Сквирська міська рада</w:t>
      </w:r>
      <w:r>
        <w:rPr>
          <w:rFonts w:eastAsia="Times New Roman" w:cs="Times New Roman"/>
          <w:b/>
          <w:color w:val="050505"/>
        </w:rPr>
        <w:t xml:space="preserve"> </w:t>
      </w:r>
      <w:r>
        <w:rPr>
          <w:rFonts w:eastAsia="Times New Roman" w:cs="Times New Roman"/>
          <w:color w:val="050505"/>
        </w:rPr>
        <w:t>VIII скликання</w:t>
      </w:r>
    </w:p>
    <w:p w14:paraId="157D3DBD" w14:textId="77777777" w:rsidR="003C54C4" w:rsidRDefault="00050D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rFonts w:eastAsia="Times New Roman" w:cs="Times New Roman"/>
          <w:color w:val="050505"/>
        </w:rPr>
      </w:pPr>
      <w:r>
        <w:rPr>
          <w:rFonts w:eastAsia="Times New Roman" w:cs="Times New Roman"/>
          <w:b/>
          <w:color w:val="050505"/>
        </w:rPr>
        <w:t>ВИРІШИЛА:</w:t>
      </w:r>
    </w:p>
    <w:p w14:paraId="771EC494" w14:textId="2D3141C6" w:rsidR="004842EA" w:rsidRDefault="00050D4F" w:rsidP="004842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eastAsia="Times New Roman" w:cs="Times New Roman"/>
          <w:color w:val="050505"/>
        </w:rPr>
      </w:pPr>
      <w:r>
        <w:rPr>
          <w:rFonts w:eastAsia="Times New Roman" w:cs="Times New Roman"/>
          <w:color w:val="050505"/>
        </w:rPr>
        <w:t>Надати погодження на внесення змін до договору</w:t>
      </w:r>
      <w:r w:rsidR="00F6682E">
        <w:rPr>
          <w:rFonts w:eastAsia="Times New Roman" w:cs="Times New Roman"/>
          <w:color w:val="050505"/>
        </w:rPr>
        <w:t>№14</w:t>
      </w:r>
      <w:r>
        <w:rPr>
          <w:rFonts w:eastAsia="Times New Roman" w:cs="Times New Roman"/>
          <w:color w:val="050505"/>
        </w:rPr>
        <w:t xml:space="preserve"> оренди </w:t>
      </w:r>
      <w:r w:rsidR="00F6682E">
        <w:rPr>
          <w:rFonts w:eastAsia="Times New Roman" w:cs="Times New Roman"/>
          <w:color w:val="050505"/>
        </w:rPr>
        <w:t xml:space="preserve">нерухомого майна, що належить до </w:t>
      </w:r>
      <w:r>
        <w:rPr>
          <w:rFonts w:eastAsia="Times New Roman" w:cs="Times New Roman"/>
          <w:color w:val="050505"/>
        </w:rPr>
        <w:t>комунально</w:t>
      </w:r>
      <w:r w:rsidR="00F6682E">
        <w:rPr>
          <w:rFonts w:eastAsia="Times New Roman" w:cs="Times New Roman"/>
          <w:color w:val="050505"/>
        </w:rPr>
        <w:t>ї власності Сквирської міської ради</w:t>
      </w:r>
      <w:r>
        <w:rPr>
          <w:rFonts w:eastAsia="Times New Roman" w:cs="Times New Roman"/>
          <w:color w:val="050505"/>
        </w:rPr>
        <w:t xml:space="preserve"> від</w:t>
      </w:r>
      <w:r w:rsidR="00F6682E">
        <w:rPr>
          <w:rFonts w:eastAsia="Times New Roman" w:cs="Times New Roman"/>
          <w:color w:val="050505"/>
        </w:rPr>
        <w:t xml:space="preserve"> 04 січня </w:t>
      </w:r>
      <w:r>
        <w:rPr>
          <w:rFonts w:eastAsia="Times New Roman" w:cs="Times New Roman"/>
          <w:color w:val="050505"/>
        </w:rPr>
        <w:t>202</w:t>
      </w:r>
      <w:r w:rsidR="00F6682E">
        <w:rPr>
          <w:rFonts w:eastAsia="Times New Roman" w:cs="Times New Roman"/>
          <w:color w:val="050505"/>
        </w:rPr>
        <w:t>2</w:t>
      </w:r>
      <w:r>
        <w:rPr>
          <w:rFonts w:eastAsia="Times New Roman" w:cs="Times New Roman"/>
          <w:color w:val="050505"/>
        </w:rPr>
        <w:t>року (далі - Договір), укладеного з</w:t>
      </w:r>
      <w:r w:rsidR="00F6682E" w:rsidRPr="00F6682E">
        <w:t xml:space="preserve"> </w:t>
      </w:r>
      <w:r w:rsidR="00F6682E" w:rsidRPr="00F6682E">
        <w:rPr>
          <w:rFonts w:eastAsia="Times New Roman" w:cs="Times New Roman"/>
          <w:color w:val="050505"/>
        </w:rPr>
        <w:t>КНП Сквирської</w:t>
      </w:r>
      <w:r w:rsidR="004842EA">
        <w:rPr>
          <w:rFonts w:eastAsia="Times New Roman" w:cs="Times New Roman"/>
          <w:color w:val="050505"/>
        </w:rPr>
        <w:t xml:space="preserve"> </w:t>
      </w:r>
      <w:r w:rsidR="00F6682E" w:rsidRPr="004842EA">
        <w:rPr>
          <w:rFonts w:eastAsia="Times New Roman" w:cs="Times New Roman"/>
          <w:color w:val="050505"/>
        </w:rPr>
        <w:t>міської ради «Сквирська центральна міська лікарня»,</w:t>
      </w:r>
      <w:r w:rsidRPr="004842EA">
        <w:rPr>
          <w:rFonts w:eastAsia="Times New Roman" w:cs="Times New Roman"/>
          <w:color w:val="050505"/>
        </w:rPr>
        <w:t xml:space="preserve"> в частині «інформація про об’єкт оренди-нерухоме майно», а саме: </w:t>
      </w:r>
    </w:p>
    <w:p w14:paraId="55B50ED6" w14:textId="324DBC6B" w:rsidR="004842EA" w:rsidRPr="00DF3FDF" w:rsidRDefault="00337B47" w:rsidP="00DF3FDF">
      <w:pPr>
        <w:pStyle w:val="ad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eastAsia="Times New Roman" w:cs="Times New Roman"/>
          <w:color w:val="050505"/>
        </w:rPr>
      </w:pPr>
      <w:r w:rsidRPr="00337B47">
        <w:rPr>
          <w:rFonts w:eastAsia="Times New Roman" w:cs="Times New Roman"/>
          <w:b/>
          <w:bCs/>
          <w:color w:val="050505"/>
        </w:rPr>
        <w:t>п</w:t>
      </w:r>
      <w:r w:rsidR="004842EA" w:rsidRPr="00337B47">
        <w:rPr>
          <w:rFonts w:eastAsia="Times New Roman" w:cs="Times New Roman"/>
          <w:b/>
          <w:bCs/>
          <w:color w:val="050505"/>
        </w:rPr>
        <w:t>ункт</w:t>
      </w:r>
      <w:r w:rsidR="00635484" w:rsidRPr="00337B47">
        <w:rPr>
          <w:rFonts w:eastAsia="Times New Roman" w:cs="Times New Roman"/>
          <w:b/>
          <w:bCs/>
          <w:color w:val="050505"/>
        </w:rPr>
        <w:t xml:space="preserve"> </w:t>
      </w:r>
      <w:r w:rsidR="004842EA" w:rsidRPr="00337B47">
        <w:rPr>
          <w:rFonts w:eastAsia="Times New Roman" w:cs="Times New Roman"/>
          <w:b/>
          <w:bCs/>
          <w:color w:val="050505"/>
        </w:rPr>
        <w:t>3.3</w:t>
      </w:r>
      <w:r w:rsidR="004842EA" w:rsidRPr="00DF3FDF">
        <w:rPr>
          <w:rFonts w:eastAsia="Times New Roman" w:cs="Times New Roman"/>
          <w:color w:val="050505"/>
        </w:rPr>
        <w:t xml:space="preserve"> </w:t>
      </w:r>
      <w:bookmarkStart w:id="2" w:name="_Hlk105408065"/>
      <w:r w:rsidR="004842EA" w:rsidRPr="00DF3FDF">
        <w:rPr>
          <w:rFonts w:eastAsia="Times New Roman" w:cs="Times New Roman"/>
          <w:b/>
          <w:bCs/>
          <w:color w:val="050505"/>
        </w:rPr>
        <w:t>Балансоутримувач Найменування</w:t>
      </w:r>
      <w:r w:rsidR="004842EA" w:rsidRPr="00DF3FDF">
        <w:rPr>
          <w:rFonts w:eastAsia="Times New Roman" w:cs="Times New Roman"/>
          <w:color w:val="050505"/>
        </w:rPr>
        <w:t xml:space="preserve">: </w:t>
      </w:r>
      <w:r w:rsidR="004842EA" w:rsidRPr="00DF3FDF">
        <w:rPr>
          <w:rFonts w:eastAsia="Times New Roman" w:cs="Times New Roman"/>
          <w:b/>
          <w:bCs/>
          <w:color w:val="050505"/>
        </w:rPr>
        <w:t>Комунальне некомерційне підприємство Сквирської міської ради «Сквирський міський центр первинної медико-санітарної допомоги»</w:t>
      </w:r>
      <w:r w:rsidR="004842EA" w:rsidRPr="00DF3FDF">
        <w:rPr>
          <w:rFonts w:eastAsia="Times New Roman" w:cs="Times New Roman"/>
          <w:color w:val="050505"/>
        </w:rPr>
        <w:t xml:space="preserve"> </w:t>
      </w:r>
      <w:r w:rsidR="004842EA" w:rsidRPr="00DF3FDF">
        <w:rPr>
          <w:rFonts w:eastAsia="Times New Roman" w:cs="Times New Roman"/>
          <w:b/>
          <w:bCs/>
          <w:color w:val="050505"/>
        </w:rPr>
        <w:t>Адреса</w:t>
      </w:r>
      <w:r w:rsidR="004842EA" w:rsidRPr="00DF3FDF">
        <w:rPr>
          <w:rFonts w:eastAsia="Times New Roman" w:cs="Times New Roman"/>
          <w:color w:val="050505"/>
        </w:rPr>
        <w:t>: 09001, Київська область, Білоцерківський район, місто Сквира, вул.Київська,12</w:t>
      </w:r>
      <w:bookmarkEnd w:id="2"/>
      <w:r w:rsidR="004842EA" w:rsidRPr="00DF3FDF">
        <w:rPr>
          <w:rFonts w:eastAsia="Times New Roman" w:cs="Times New Roman"/>
          <w:color w:val="050505"/>
        </w:rPr>
        <w:t xml:space="preserve"> замінити на </w:t>
      </w:r>
      <w:r w:rsidR="004842EA" w:rsidRPr="00DF3FDF">
        <w:rPr>
          <w:rFonts w:eastAsia="Times New Roman" w:cs="Times New Roman"/>
          <w:b/>
          <w:bCs/>
          <w:color w:val="050505"/>
        </w:rPr>
        <w:t>Балансоутримувач Найменування</w:t>
      </w:r>
      <w:r w:rsidR="004842EA" w:rsidRPr="00DF3FDF">
        <w:rPr>
          <w:rFonts w:eastAsia="Times New Roman" w:cs="Times New Roman"/>
          <w:color w:val="050505"/>
        </w:rPr>
        <w:t xml:space="preserve">: </w:t>
      </w:r>
      <w:r w:rsidR="004842EA" w:rsidRPr="00DF3FDF">
        <w:rPr>
          <w:rFonts w:eastAsia="Times New Roman" w:cs="Times New Roman"/>
          <w:b/>
          <w:bCs/>
          <w:color w:val="050505"/>
        </w:rPr>
        <w:t>Комуналь</w:t>
      </w:r>
      <w:r w:rsidR="00F03C30" w:rsidRPr="00DF3FDF">
        <w:rPr>
          <w:rFonts w:eastAsia="Times New Roman" w:cs="Times New Roman"/>
          <w:b/>
          <w:bCs/>
          <w:color w:val="050505"/>
        </w:rPr>
        <w:t xml:space="preserve">на установа </w:t>
      </w:r>
      <w:r w:rsidR="004842EA" w:rsidRPr="00DF3FDF">
        <w:rPr>
          <w:rFonts w:eastAsia="Times New Roman" w:cs="Times New Roman"/>
          <w:b/>
          <w:bCs/>
          <w:color w:val="050505"/>
        </w:rPr>
        <w:t>Сквирської міської ради «</w:t>
      </w:r>
      <w:r w:rsidR="00F03C30" w:rsidRPr="00DF3FDF">
        <w:rPr>
          <w:rFonts w:eastAsia="Times New Roman" w:cs="Times New Roman"/>
          <w:b/>
          <w:bCs/>
          <w:color w:val="050505"/>
        </w:rPr>
        <w:t>Центр надання соціальних послуг</w:t>
      </w:r>
      <w:r w:rsidR="004842EA" w:rsidRPr="00DF3FDF">
        <w:rPr>
          <w:rFonts w:eastAsia="Times New Roman" w:cs="Times New Roman"/>
          <w:b/>
          <w:bCs/>
          <w:color w:val="050505"/>
        </w:rPr>
        <w:t>» Адреса</w:t>
      </w:r>
      <w:r w:rsidR="004842EA" w:rsidRPr="00DF3FDF">
        <w:rPr>
          <w:rFonts w:eastAsia="Times New Roman" w:cs="Times New Roman"/>
          <w:color w:val="050505"/>
        </w:rPr>
        <w:t>: 09001, Київська область, Білоцерківський район, місто Сквира, вул.Київська,12</w:t>
      </w:r>
      <w:r w:rsidR="00DF3FDF" w:rsidRPr="00DF3FDF">
        <w:rPr>
          <w:rFonts w:eastAsia="Times New Roman" w:cs="Times New Roman"/>
          <w:color w:val="050505"/>
        </w:rPr>
        <w:t>;</w:t>
      </w:r>
    </w:p>
    <w:p w14:paraId="7E9E28E6" w14:textId="768AC53C" w:rsidR="00635484" w:rsidRDefault="00635484" w:rsidP="00635484">
      <w:pPr>
        <w:pStyle w:val="ad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eastAsia="Times New Roman" w:cs="Times New Roman"/>
          <w:color w:val="050505"/>
        </w:rPr>
      </w:pPr>
      <w:r w:rsidRPr="00635484">
        <w:rPr>
          <w:rFonts w:eastAsia="Times New Roman" w:cs="Times New Roman"/>
          <w:color w:val="050505"/>
        </w:rPr>
        <w:t xml:space="preserve"> </w:t>
      </w:r>
      <w:r w:rsidR="00050D4F" w:rsidRPr="00337B47">
        <w:rPr>
          <w:rFonts w:eastAsia="Times New Roman" w:cs="Times New Roman"/>
          <w:b/>
          <w:bCs/>
          <w:color w:val="050505"/>
        </w:rPr>
        <w:t>в пункті 4.1</w:t>
      </w:r>
      <w:r w:rsidR="00337B47">
        <w:rPr>
          <w:rFonts w:eastAsia="Times New Roman" w:cs="Times New Roman"/>
          <w:color w:val="050505"/>
        </w:rPr>
        <w:t xml:space="preserve"> </w:t>
      </w:r>
      <w:r w:rsidR="00050D4F" w:rsidRPr="00DF3FDF">
        <w:rPr>
          <w:rFonts w:eastAsia="Times New Roman" w:cs="Times New Roman"/>
          <w:color w:val="050505"/>
        </w:rPr>
        <w:t xml:space="preserve">Договору загальну площу нежитлового приміщення, що передається в оренду зменшити на </w:t>
      </w:r>
      <w:r w:rsidR="004842EA" w:rsidRPr="00DF3FDF">
        <w:rPr>
          <w:rFonts w:eastAsia="Times New Roman" w:cs="Times New Roman"/>
          <w:color w:val="050505"/>
        </w:rPr>
        <w:t>273,75</w:t>
      </w:r>
      <w:r w:rsidR="00050D4F" w:rsidRPr="00DF3FDF">
        <w:rPr>
          <w:rFonts w:eastAsia="Times New Roman" w:cs="Times New Roman"/>
          <w:color w:val="050505"/>
        </w:rPr>
        <w:t xml:space="preserve"> кв.м, змінивши цифри з «</w:t>
      </w:r>
      <w:r w:rsidR="004842EA" w:rsidRPr="00DF3FDF">
        <w:rPr>
          <w:rFonts w:eastAsia="Times New Roman" w:cs="Times New Roman"/>
          <w:color w:val="050505"/>
        </w:rPr>
        <w:t>376,2</w:t>
      </w:r>
      <w:r w:rsidR="00050D4F" w:rsidRPr="00DF3FDF">
        <w:rPr>
          <w:rFonts w:eastAsia="Times New Roman" w:cs="Times New Roman"/>
          <w:color w:val="050505"/>
        </w:rPr>
        <w:t xml:space="preserve"> кв.м. » на   «</w:t>
      </w:r>
      <w:r w:rsidR="004842EA" w:rsidRPr="00DF3FDF">
        <w:rPr>
          <w:rFonts w:eastAsia="Times New Roman" w:cs="Times New Roman"/>
          <w:color w:val="050505"/>
        </w:rPr>
        <w:t>102,45</w:t>
      </w:r>
      <w:r w:rsidR="00050D4F" w:rsidRPr="00DF3FDF">
        <w:rPr>
          <w:rFonts w:eastAsia="Times New Roman" w:cs="Times New Roman"/>
          <w:color w:val="050505"/>
        </w:rPr>
        <w:t xml:space="preserve"> кв.м»</w:t>
      </w:r>
      <w:r w:rsidR="004842EA" w:rsidRPr="00DF3FDF">
        <w:rPr>
          <w:rFonts w:eastAsia="Times New Roman" w:cs="Times New Roman"/>
          <w:color w:val="050505"/>
        </w:rPr>
        <w:t>;</w:t>
      </w:r>
    </w:p>
    <w:p w14:paraId="3F3CA340" w14:textId="5C020D6E" w:rsidR="00635484" w:rsidRPr="00635484" w:rsidRDefault="00337B47" w:rsidP="00635484">
      <w:pPr>
        <w:pStyle w:val="ad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eastAsia="Times New Roman" w:cs="Times New Roman"/>
          <w:color w:val="050505"/>
        </w:rPr>
      </w:pPr>
      <w:r w:rsidRPr="00337B47">
        <w:rPr>
          <w:rFonts w:eastAsia="Times New Roman" w:cs="Times New Roman"/>
          <w:b/>
          <w:bCs/>
          <w:color w:val="050505"/>
        </w:rPr>
        <w:lastRenderedPageBreak/>
        <w:t>в</w:t>
      </w:r>
      <w:r w:rsidR="00635484" w:rsidRPr="00337B47">
        <w:rPr>
          <w:rFonts w:eastAsia="Times New Roman" w:cs="Times New Roman"/>
          <w:b/>
          <w:bCs/>
          <w:color w:val="050505"/>
        </w:rPr>
        <w:t xml:space="preserve"> пункті 9.1 </w:t>
      </w:r>
      <w:r w:rsidR="00635484" w:rsidRPr="00635484">
        <w:rPr>
          <w:rFonts w:eastAsia="Times New Roman" w:cs="Times New Roman"/>
          <w:color w:val="050505"/>
        </w:rPr>
        <w:t>Договору місячну орендну плату цифру «2906,25 грн.» замінити на цифру «791,45 грн.»</w:t>
      </w:r>
      <w:r w:rsidR="00E01673">
        <w:rPr>
          <w:rFonts w:eastAsia="Times New Roman" w:cs="Times New Roman"/>
          <w:color w:val="050505"/>
        </w:rPr>
        <w:t>.</w:t>
      </w:r>
      <w:r w:rsidR="00635484" w:rsidRPr="00635484">
        <w:rPr>
          <w:rFonts w:eastAsia="Times New Roman" w:cs="Times New Roman"/>
          <w:color w:val="050505"/>
        </w:rPr>
        <w:t xml:space="preserve"> </w:t>
      </w:r>
    </w:p>
    <w:p w14:paraId="69D35105" w14:textId="35840013" w:rsidR="003C54C4" w:rsidRPr="00635484" w:rsidRDefault="00050D4F" w:rsidP="00635484">
      <w:pPr>
        <w:pStyle w:val="ad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hanging="2"/>
        <w:jc w:val="both"/>
        <w:rPr>
          <w:rFonts w:eastAsia="Times New Roman" w:cs="Times New Roman"/>
          <w:color w:val="050505"/>
          <w:sz w:val="26"/>
          <w:szCs w:val="26"/>
        </w:rPr>
      </w:pPr>
      <w:r w:rsidRPr="00635484">
        <w:rPr>
          <w:rFonts w:eastAsia="Times New Roman" w:cs="Times New Roman"/>
          <w:color w:val="050505"/>
        </w:rPr>
        <w:t xml:space="preserve">Відділу капітального будівництва, комунальної власності та житлово-комунального господарства Сквирської міської ради здійснити дії щодо укладання додаткової угоди та внесенню змін до Договору з урахуванням даного рішення, виклавши Договір в новій редакції та опублікувавши в електронній торговій системі в терміни, </w:t>
      </w:r>
      <w:r w:rsidR="00E01673">
        <w:rPr>
          <w:rFonts w:eastAsia="Times New Roman" w:cs="Times New Roman"/>
          <w:color w:val="050505"/>
        </w:rPr>
        <w:t>визначені</w:t>
      </w:r>
      <w:r w:rsidRPr="00635484">
        <w:rPr>
          <w:rFonts w:eastAsia="Times New Roman" w:cs="Times New Roman"/>
          <w:color w:val="050505"/>
        </w:rPr>
        <w:t xml:space="preserve"> </w:t>
      </w:r>
      <w:r w:rsidR="00E01673">
        <w:rPr>
          <w:rFonts w:eastAsia="Times New Roman" w:cs="Times New Roman"/>
          <w:color w:val="050505"/>
        </w:rPr>
        <w:t xml:space="preserve">відповідно до </w:t>
      </w:r>
      <w:r w:rsidRPr="00635484">
        <w:rPr>
          <w:rFonts w:eastAsia="Times New Roman" w:cs="Times New Roman"/>
          <w:color w:val="050505"/>
        </w:rPr>
        <w:t>законодавства.</w:t>
      </w:r>
    </w:p>
    <w:p w14:paraId="6AD822D4" w14:textId="77777777" w:rsidR="003C54C4" w:rsidRDefault="00050D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eastAsia="Times New Roman" w:cs="Times New Roman"/>
          <w:color w:val="050505"/>
        </w:rPr>
      </w:pPr>
      <w:r>
        <w:rPr>
          <w:rFonts w:eastAsia="Times New Roman" w:cs="Times New Roman"/>
          <w:color w:val="050505"/>
        </w:rPr>
        <w:t xml:space="preserve">3. </w:t>
      </w:r>
      <w:r>
        <w:rPr>
          <w:rFonts w:eastAsia="Times New Roman" w:cs="Times New Roman"/>
          <w:color w:val="050505"/>
          <w:sz w:val="24"/>
          <w:szCs w:val="24"/>
        </w:rPr>
        <w:t xml:space="preserve"> </w:t>
      </w:r>
      <w:r>
        <w:rPr>
          <w:rFonts w:eastAsia="Times New Roman" w:cs="Times New Roman"/>
          <w:color w:val="050505"/>
        </w:rPr>
        <w:t xml:space="preserve">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 </w:t>
      </w:r>
    </w:p>
    <w:p w14:paraId="00BD078B" w14:textId="77777777" w:rsidR="003C54C4" w:rsidRDefault="003C54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 w:cs="Times New Roman"/>
        </w:rPr>
      </w:pPr>
    </w:p>
    <w:p w14:paraId="6ED721F4" w14:textId="7ED99E74" w:rsidR="003C54C4" w:rsidRDefault="00050D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Міська голова                                                        Валентина ЛЕВІЦЬКА</w:t>
      </w:r>
    </w:p>
    <w:p w14:paraId="7DA0BE39" w14:textId="1AAE9B1A" w:rsidR="00EB3552" w:rsidRPr="00EB3552" w:rsidRDefault="00EB3552" w:rsidP="00EB3552">
      <w:pPr>
        <w:ind w:left="0" w:hanging="2"/>
        <w:rPr>
          <w:rFonts w:eastAsia="Times New Roman" w:cs="Times New Roman"/>
        </w:rPr>
      </w:pPr>
    </w:p>
    <w:p w14:paraId="3780FACE" w14:textId="6A2279D0" w:rsidR="00EB3552" w:rsidRDefault="00EB3552" w:rsidP="00EB3552">
      <w:pPr>
        <w:ind w:left="0" w:hanging="2"/>
        <w:rPr>
          <w:rFonts w:eastAsia="Times New Roman" w:cs="Times New Roman"/>
          <w:b/>
        </w:rPr>
      </w:pPr>
    </w:p>
    <w:p w14:paraId="1F5B414C" w14:textId="77777777" w:rsidR="00EB3552" w:rsidRPr="00EB3552" w:rsidRDefault="00EB3552" w:rsidP="00EB3552">
      <w:pPr>
        <w:tabs>
          <w:tab w:val="left" w:pos="426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cs="Times New Roman"/>
          <w:b/>
          <w:color w:val="auto"/>
          <w:w w:val="100"/>
          <w:position w:val="0"/>
          <w:lang w:eastAsia="en-US"/>
        </w:rPr>
      </w:pPr>
      <w:r w:rsidRPr="00EB3552">
        <w:rPr>
          <w:rFonts w:cs="Times New Roman"/>
          <w:b/>
          <w:color w:val="auto"/>
          <w:w w:val="100"/>
          <w:position w:val="0"/>
          <w:lang w:eastAsia="en-US"/>
        </w:rPr>
        <w:t>ПОГОДЖЕНО:</w:t>
      </w:r>
    </w:p>
    <w:p w14:paraId="0AE4BB6F" w14:textId="77777777" w:rsidR="00EB3552" w:rsidRPr="00EB3552" w:rsidRDefault="00EB3552" w:rsidP="00EB3552">
      <w:pPr>
        <w:tabs>
          <w:tab w:val="left" w:pos="426"/>
        </w:tabs>
        <w:suppressAutoHyphens w:val="0"/>
        <w:spacing w:line="276" w:lineRule="auto"/>
        <w:ind w:leftChars="0" w:left="0" w:firstLineChars="0" w:firstLine="284"/>
        <w:jc w:val="both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</w:p>
    <w:p w14:paraId="03F734FE" w14:textId="77777777" w:rsidR="00EB3552" w:rsidRPr="00EB3552" w:rsidRDefault="00EB3552" w:rsidP="00EB3552">
      <w:pPr>
        <w:tabs>
          <w:tab w:val="left" w:pos="426"/>
        </w:tabs>
        <w:suppressAutoHyphens w:val="0"/>
        <w:spacing w:line="276" w:lineRule="auto"/>
        <w:ind w:leftChars="0" w:left="0" w:firstLineChars="0" w:firstLine="284"/>
        <w:jc w:val="both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  <w:r w:rsidRPr="00EB3552">
        <w:rPr>
          <w:rFonts w:cs="Times New Roman"/>
          <w:color w:val="auto"/>
          <w:w w:val="100"/>
          <w:position w:val="0"/>
          <w:lang w:eastAsia="en-US"/>
        </w:rPr>
        <w:t>Секретар міської ради</w:t>
      </w:r>
      <w:r w:rsidRPr="00EB3552">
        <w:rPr>
          <w:rFonts w:cs="Times New Roman"/>
          <w:color w:val="auto"/>
          <w:w w:val="100"/>
          <w:position w:val="0"/>
          <w:lang w:eastAsia="en-US"/>
        </w:rPr>
        <w:tab/>
      </w:r>
      <w:r w:rsidRPr="00EB3552">
        <w:rPr>
          <w:rFonts w:cs="Times New Roman"/>
          <w:color w:val="auto"/>
          <w:w w:val="100"/>
          <w:position w:val="0"/>
          <w:lang w:eastAsia="en-US"/>
        </w:rPr>
        <w:tab/>
      </w:r>
      <w:r w:rsidRPr="00EB3552">
        <w:rPr>
          <w:rFonts w:cs="Times New Roman"/>
          <w:color w:val="auto"/>
          <w:w w:val="100"/>
          <w:position w:val="0"/>
          <w:lang w:eastAsia="en-US"/>
        </w:rPr>
        <w:tab/>
      </w:r>
      <w:r w:rsidRPr="00EB3552">
        <w:rPr>
          <w:rFonts w:cs="Times New Roman"/>
          <w:color w:val="auto"/>
          <w:w w:val="100"/>
          <w:position w:val="0"/>
          <w:lang w:eastAsia="en-US"/>
        </w:rPr>
        <w:tab/>
        <w:t xml:space="preserve">                   Тетяна ВЛАСЮК</w:t>
      </w:r>
    </w:p>
    <w:p w14:paraId="3DB8B96F" w14:textId="77777777" w:rsidR="00EB3552" w:rsidRPr="00EB3552" w:rsidRDefault="00EB3552" w:rsidP="00EB3552">
      <w:pPr>
        <w:suppressAutoHyphens w:val="0"/>
        <w:spacing w:line="276" w:lineRule="auto"/>
        <w:ind w:leftChars="0" w:left="0" w:firstLineChars="0" w:firstLine="284"/>
        <w:jc w:val="both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</w:p>
    <w:p w14:paraId="72AEA3E6" w14:textId="7FDFBCF6" w:rsidR="00EB3552" w:rsidRPr="00EB3552" w:rsidRDefault="00EB3552" w:rsidP="00EB3552">
      <w:pPr>
        <w:suppressAutoHyphens w:val="0"/>
        <w:spacing w:line="276" w:lineRule="auto"/>
        <w:ind w:leftChars="0" w:left="0" w:firstLineChars="0" w:firstLine="284"/>
        <w:jc w:val="both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  <w:r w:rsidRPr="00EB3552">
        <w:rPr>
          <w:rFonts w:cs="Times New Roman"/>
          <w:color w:val="auto"/>
          <w:w w:val="100"/>
          <w:position w:val="0"/>
          <w:lang w:eastAsia="en-US"/>
        </w:rPr>
        <w:t xml:space="preserve">Заступник міського голови </w:t>
      </w:r>
      <w:r w:rsidRPr="00EB3552">
        <w:rPr>
          <w:rFonts w:cs="Times New Roman"/>
          <w:color w:val="auto"/>
          <w:w w:val="100"/>
          <w:position w:val="0"/>
          <w:lang w:eastAsia="en-US"/>
        </w:rPr>
        <w:tab/>
      </w:r>
      <w:r w:rsidRPr="00EB3552">
        <w:rPr>
          <w:rFonts w:cs="Times New Roman"/>
          <w:color w:val="auto"/>
          <w:w w:val="100"/>
          <w:position w:val="0"/>
          <w:lang w:eastAsia="en-US"/>
        </w:rPr>
        <w:tab/>
      </w:r>
      <w:r w:rsidRPr="00EB3552">
        <w:rPr>
          <w:rFonts w:cs="Times New Roman"/>
          <w:color w:val="auto"/>
          <w:w w:val="100"/>
          <w:position w:val="0"/>
          <w:lang w:eastAsia="en-US"/>
        </w:rPr>
        <w:tab/>
      </w:r>
      <w:r w:rsidRPr="00EB3552">
        <w:rPr>
          <w:rFonts w:cs="Times New Roman"/>
          <w:color w:val="auto"/>
          <w:w w:val="100"/>
          <w:position w:val="0"/>
          <w:lang w:eastAsia="en-US"/>
        </w:rPr>
        <w:tab/>
        <w:t xml:space="preserve">   </w:t>
      </w:r>
      <w:r>
        <w:rPr>
          <w:rFonts w:cs="Times New Roman"/>
          <w:color w:val="auto"/>
          <w:w w:val="100"/>
          <w:position w:val="0"/>
          <w:lang w:eastAsia="en-US"/>
        </w:rPr>
        <w:t xml:space="preserve">          </w:t>
      </w:r>
      <w:r w:rsidRPr="00EB3552">
        <w:rPr>
          <w:rFonts w:cs="Times New Roman"/>
          <w:color w:val="auto"/>
          <w:w w:val="100"/>
          <w:position w:val="0"/>
          <w:lang w:eastAsia="en-US"/>
        </w:rPr>
        <w:t>Олександр ГНАТЮК</w:t>
      </w:r>
    </w:p>
    <w:p w14:paraId="30D2A0D2" w14:textId="77777777" w:rsidR="00EB3552" w:rsidRPr="00EB3552" w:rsidRDefault="00EB3552" w:rsidP="00EB3552">
      <w:pPr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</w:p>
    <w:p w14:paraId="1B707248" w14:textId="3BC6B4E3" w:rsidR="00EB3552" w:rsidRPr="00EB3552" w:rsidRDefault="00EB3552" w:rsidP="00EB3552">
      <w:pPr>
        <w:suppressAutoHyphens w:val="0"/>
        <w:spacing w:line="276" w:lineRule="auto"/>
        <w:ind w:leftChars="0" w:left="0" w:firstLineChars="0" w:firstLine="284"/>
        <w:jc w:val="both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sz w:val="22"/>
          <w:szCs w:val="22"/>
          <w:lang w:eastAsia="en-US"/>
        </w:rPr>
      </w:pPr>
      <w:r w:rsidRPr="00EB3552">
        <w:rPr>
          <w:rFonts w:cs="Times New Roman"/>
          <w:color w:val="auto"/>
          <w:w w:val="100"/>
          <w:position w:val="0"/>
          <w:lang w:eastAsia="en-US"/>
        </w:rPr>
        <w:t xml:space="preserve">Заступник міського голови </w:t>
      </w:r>
      <w:r w:rsidRPr="00EB3552">
        <w:rPr>
          <w:rFonts w:cs="Times New Roman"/>
          <w:color w:val="auto"/>
          <w:w w:val="100"/>
          <w:position w:val="0"/>
          <w:lang w:eastAsia="en-US"/>
        </w:rPr>
        <w:tab/>
      </w:r>
      <w:r w:rsidRPr="00EB3552">
        <w:rPr>
          <w:rFonts w:cs="Times New Roman"/>
          <w:color w:val="auto"/>
          <w:w w:val="100"/>
          <w:position w:val="0"/>
          <w:lang w:eastAsia="en-US"/>
        </w:rPr>
        <w:tab/>
      </w:r>
      <w:r w:rsidRPr="00EB3552">
        <w:rPr>
          <w:rFonts w:cs="Times New Roman"/>
          <w:color w:val="auto"/>
          <w:w w:val="100"/>
          <w:position w:val="0"/>
          <w:lang w:eastAsia="en-US"/>
        </w:rPr>
        <w:tab/>
        <w:t xml:space="preserve">           </w:t>
      </w:r>
      <w:r>
        <w:rPr>
          <w:rFonts w:cs="Times New Roman"/>
          <w:color w:val="auto"/>
          <w:w w:val="100"/>
          <w:position w:val="0"/>
          <w:lang w:eastAsia="en-US"/>
        </w:rPr>
        <w:t xml:space="preserve">          </w:t>
      </w:r>
      <w:r w:rsidRPr="00EB3552">
        <w:rPr>
          <w:rFonts w:cs="Times New Roman"/>
          <w:color w:val="auto"/>
          <w:w w:val="100"/>
          <w:position w:val="0"/>
          <w:lang w:eastAsia="en-US"/>
        </w:rPr>
        <w:t xml:space="preserve">Людмила СЕРГІЄНКО </w:t>
      </w:r>
    </w:p>
    <w:p w14:paraId="43DCED67" w14:textId="77777777" w:rsidR="00EB3552" w:rsidRPr="00EB3552" w:rsidRDefault="00EB3552" w:rsidP="00EB3552">
      <w:pPr>
        <w:suppressAutoHyphens w:val="0"/>
        <w:spacing w:line="276" w:lineRule="auto"/>
        <w:ind w:leftChars="0" w:left="0" w:firstLineChars="0" w:firstLine="284"/>
        <w:jc w:val="both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</w:p>
    <w:p w14:paraId="0D8C5992" w14:textId="77777777" w:rsidR="00EB3552" w:rsidRPr="00EB3552" w:rsidRDefault="00EB3552" w:rsidP="00EB3552">
      <w:pPr>
        <w:suppressAutoHyphens w:val="0"/>
        <w:spacing w:line="276" w:lineRule="auto"/>
        <w:ind w:leftChars="0" w:left="0" w:firstLineChars="0" w:firstLine="284"/>
        <w:jc w:val="both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  <w:r w:rsidRPr="00EB3552">
        <w:rPr>
          <w:rFonts w:cs="Times New Roman"/>
          <w:color w:val="auto"/>
          <w:w w:val="100"/>
          <w:position w:val="0"/>
          <w:lang w:eastAsia="en-US"/>
        </w:rPr>
        <w:t>Начальник відділу з питань юридичного забезпечення</w:t>
      </w:r>
    </w:p>
    <w:p w14:paraId="5C54DEA6" w14:textId="77777777" w:rsidR="00EB3552" w:rsidRPr="00EB3552" w:rsidRDefault="00EB3552" w:rsidP="00EB3552">
      <w:pPr>
        <w:suppressAutoHyphens w:val="0"/>
        <w:spacing w:line="276" w:lineRule="auto"/>
        <w:ind w:leftChars="0" w:left="0" w:firstLineChars="0" w:firstLine="284"/>
        <w:jc w:val="both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  <w:r w:rsidRPr="00EB3552">
        <w:rPr>
          <w:rFonts w:cs="Times New Roman"/>
          <w:color w:val="auto"/>
          <w:w w:val="100"/>
          <w:position w:val="0"/>
          <w:lang w:eastAsia="en-US"/>
        </w:rPr>
        <w:t>ради та діловодства                                                                     Ірина КВАША</w:t>
      </w:r>
    </w:p>
    <w:p w14:paraId="3EEE7161" w14:textId="77777777" w:rsidR="00EB3552" w:rsidRPr="00EB3552" w:rsidRDefault="00EB3552" w:rsidP="00EB3552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sz w:val="22"/>
          <w:szCs w:val="22"/>
          <w:lang w:eastAsia="en-US"/>
        </w:rPr>
      </w:pPr>
    </w:p>
    <w:p w14:paraId="5C805F5E" w14:textId="77777777" w:rsidR="00EB3552" w:rsidRPr="00EB3552" w:rsidRDefault="00EB3552" w:rsidP="00EB3552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sz w:val="22"/>
          <w:szCs w:val="22"/>
          <w:lang w:eastAsia="en-US"/>
        </w:rPr>
      </w:pPr>
    </w:p>
    <w:p w14:paraId="43D77DC7" w14:textId="77777777" w:rsidR="00EB3552" w:rsidRPr="00EB3552" w:rsidRDefault="00EB3552" w:rsidP="00EB3552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b/>
          <w:color w:val="auto"/>
          <w:w w:val="100"/>
          <w:position w:val="0"/>
          <w:lang w:eastAsia="en-US"/>
        </w:rPr>
      </w:pPr>
      <w:r w:rsidRPr="00EB3552">
        <w:rPr>
          <w:rFonts w:cs="Times New Roman"/>
          <w:b/>
          <w:color w:val="auto"/>
          <w:w w:val="100"/>
          <w:position w:val="0"/>
          <w:lang w:eastAsia="en-US"/>
        </w:rPr>
        <w:t xml:space="preserve">Виконавець </w:t>
      </w:r>
    </w:p>
    <w:p w14:paraId="3D0112F6" w14:textId="77777777" w:rsidR="00EB3552" w:rsidRPr="00EB3552" w:rsidRDefault="00EB3552" w:rsidP="00EB3552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  <w:r w:rsidRPr="00EB3552">
        <w:rPr>
          <w:rFonts w:cs="Times New Roman"/>
          <w:color w:val="auto"/>
          <w:w w:val="100"/>
          <w:position w:val="0"/>
          <w:lang w:eastAsia="en-US"/>
        </w:rPr>
        <w:t>Начальник відділу капітального будівництва,</w:t>
      </w:r>
    </w:p>
    <w:p w14:paraId="6D412EC5" w14:textId="77777777" w:rsidR="00EB3552" w:rsidRPr="00EB3552" w:rsidRDefault="00EB3552" w:rsidP="00EB3552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  <w:r w:rsidRPr="00EB3552">
        <w:rPr>
          <w:rFonts w:cs="Times New Roman"/>
          <w:color w:val="auto"/>
          <w:w w:val="100"/>
          <w:position w:val="0"/>
          <w:lang w:eastAsia="en-US"/>
        </w:rPr>
        <w:t xml:space="preserve"> комунальної власності та житлово-комунального </w:t>
      </w:r>
    </w:p>
    <w:p w14:paraId="78AC3FBD" w14:textId="77777777" w:rsidR="00EB3552" w:rsidRPr="00EB3552" w:rsidRDefault="00EB3552" w:rsidP="00EB3552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  <w:r w:rsidRPr="00EB3552">
        <w:rPr>
          <w:rFonts w:cs="Times New Roman"/>
          <w:color w:val="auto"/>
          <w:w w:val="100"/>
          <w:position w:val="0"/>
          <w:lang w:eastAsia="en-US"/>
        </w:rPr>
        <w:t>господарства                                                                         Наталя КАПІТАНЮК</w:t>
      </w:r>
    </w:p>
    <w:p w14:paraId="03161F63" w14:textId="77777777" w:rsidR="00EB3552" w:rsidRPr="00EB3552" w:rsidRDefault="00EB3552" w:rsidP="00EB3552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</w:p>
    <w:p w14:paraId="02BED7D5" w14:textId="77777777" w:rsidR="00EB3552" w:rsidRPr="00EB3552" w:rsidRDefault="00EB3552" w:rsidP="00EB3552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b/>
          <w:color w:val="auto"/>
          <w:w w:val="100"/>
          <w:position w:val="0"/>
          <w:lang w:eastAsia="en-US"/>
        </w:rPr>
      </w:pPr>
      <w:r w:rsidRPr="00EB3552">
        <w:rPr>
          <w:rFonts w:cs="Times New Roman"/>
          <w:b/>
          <w:color w:val="auto"/>
          <w:w w:val="100"/>
          <w:position w:val="0"/>
          <w:lang w:eastAsia="en-US"/>
        </w:rPr>
        <w:t xml:space="preserve">Рекомендовано до винесення на </w:t>
      </w:r>
    </w:p>
    <w:p w14:paraId="6E6AC911" w14:textId="77777777" w:rsidR="00EB3552" w:rsidRPr="00EB3552" w:rsidRDefault="00EB3552" w:rsidP="00EB3552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b/>
          <w:color w:val="auto"/>
          <w:w w:val="100"/>
          <w:position w:val="0"/>
          <w:lang w:eastAsia="en-US"/>
        </w:rPr>
      </w:pPr>
      <w:r w:rsidRPr="00EB3552">
        <w:rPr>
          <w:rFonts w:cs="Times New Roman"/>
          <w:b/>
          <w:color w:val="auto"/>
          <w:w w:val="100"/>
          <w:position w:val="0"/>
          <w:lang w:eastAsia="en-US"/>
        </w:rPr>
        <w:t>розгляд та затвердження сесії</w:t>
      </w:r>
    </w:p>
    <w:p w14:paraId="11B074FB" w14:textId="77777777" w:rsidR="00EB3552" w:rsidRPr="00EB3552" w:rsidRDefault="00EB3552" w:rsidP="00EB3552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</w:rPr>
      </w:pPr>
      <w:r w:rsidRPr="00EB3552">
        <w:rPr>
          <w:rFonts w:cs="Times New Roman"/>
          <w:color w:val="auto"/>
          <w:w w:val="100"/>
          <w:position w:val="0"/>
          <w:lang w:eastAsia="en-US"/>
        </w:rPr>
        <w:t>Голова комісії</w:t>
      </w:r>
      <w:r w:rsidRPr="00EB3552">
        <w:rPr>
          <w:rFonts w:cs="Times New Roman"/>
          <w:color w:val="auto"/>
          <w:w w:val="100"/>
          <w:position w:val="0"/>
        </w:rPr>
        <w:t xml:space="preserve"> з питань комунального майна,</w:t>
      </w:r>
    </w:p>
    <w:p w14:paraId="39846B12" w14:textId="77777777" w:rsidR="00EB3552" w:rsidRPr="00EB3552" w:rsidRDefault="00EB3552" w:rsidP="00EB3552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</w:rPr>
      </w:pPr>
      <w:r w:rsidRPr="00EB3552">
        <w:rPr>
          <w:rFonts w:cs="Times New Roman"/>
          <w:color w:val="auto"/>
          <w:w w:val="100"/>
          <w:position w:val="0"/>
        </w:rPr>
        <w:t xml:space="preserve"> житлово-комунального господарства, </w:t>
      </w:r>
    </w:p>
    <w:p w14:paraId="280C599F" w14:textId="77777777" w:rsidR="00EB3552" w:rsidRPr="00EB3552" w:rsidRDefault="00EB3552" w:rsidP="00EB3552">
      <w:pPr>
        <w:tabs>
          <w:tab w:val="left" w:pos="7140"/>
        </w:tabs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</w:rPr>
      </w:pPr>
      <w:r w:rsidRPr="00EB3552">
        <w:rPr>
          <w:rFonts w:cs="Times New Roman"/>
          <w:color w:val="auto"/>
          <w:w w:val="100"/>
          <w:position w:val="0"/>
        </w:rPr>
        <w:t xml:space="preserve">благоустрою та охорони навколишнього середовища    </w:t>
      </w:r>
    </w:p>
    <w:p w14:paraId="7CD6F88F" w14:textId="77777777" w:rsidR="00EB3552" w:rsidRPr="00EB3552" w:rsidRDefault="00EB3552" w:rsidP="00EB3552">
      <w:pPr>
        <w:tabs>
          <w:tab w:val="left" w:pos="7140"/>
        </w:tabs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auto"/>
          <w:w w:val="100"/>
          <w:position w:val="0"/>
          <w:lang w:eastAsia="en-US"/>
        </w:rPr>
      </w:pPr>
      <w:r w:rsidRPr="00EB3552">
        <w:rPr>
          <w:rFonts w:cs="Times New Roman"/>
          <w:color w:val="auto"/>
          <w:w w:val="100"/>
          <w:position w:val="0"/>
        </w:rPr>
        <w:t xml:space="preserve">                                                                                            Микола СИВОРАКША</w:t>
      </w:r>
    </w:p>
    <w:p w14:paraId="47A81D9E" w14:textId="77777777" w:rsidR="00EB3552" w:rsidRPr="00EB3552" w:rsidRDefault="00EB3552" w:rsidP="00EB3552">
      <w:pPr>
        <w:ind w:left="0" w:hanging="2"/>
        <w:rPr>
          <w:rFonts w:eastAsia="Times New Roman" w:cs="Times New Roman"/>
        </w:rPr>
      </w:pPr>
    </w:p>
    <w:sectPr w:rsidR="00EB3552" w:rsidRPr="00EB3552">
      <w:pgSz w:w="11906" w:h="16838"/>
      <w:pgMar w:top="1134" w:right="707" w:bottom="823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093084"/>
    <w:multiLevelType w:val="multilevel"/>
    <w:tmpl w:val="D2F49A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1" w15:restartNumberingAfterBreak="0">
    <w:nsid w:val="69B80BF1"/>
    <w:multiLevelType w:val="multilevel"/>
    <w:tmpl w:val="85129E28"/>
    <w:lvl w:ilvl="0">
      <w:start w:val="1"/>
      <w:numFmt w:val="decimal"/>
      <w:lvlText w:val="%1."/>
      <w:lvlJc w:val="left"/>
      <w:pPr>
        <w:ind w:left="435" w:hanging="360"/>
      </w:pPr>
      <w:rPr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15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7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9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1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3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5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7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95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4C4"/>
    <w:rsid w:val="00050D4F"/>
    <w:rsid w:val="00337B47"/>
    <w:rsid w:val="003B2E9F"/>
    <w:rsid w:val="003C4F2A"/>
    <w:rsid w:val="003C54C4"/>
    <w:rsid w:val="004842EA"/>
    <w:rsid w:val="00635484"/>
    <w:rsid w:val="00665FF8"/>
    <w:rsid w:val="007A0D6E"/>
    <w:rsid w:val="00946001"/>
    <w:rsid w:val="00A277F4"/>
    <w:rsid w:val="00DF3FDF"/>
    <w:rsid w:val="00E01673"/>
    <w:rsid w:val="00E47FB9"/>
    <w:rsid w:val="00EB3552"/>
    <w:rsid w:val="00F03C30"/>
    <w:rsid w:val="00F6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EFF1"/>
  <w15:docId w15:val="{5737452F-742E-4AA4-A42C-713EB80E4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uk-UA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Обычный (веб)"/>
    <w:basedOn w:val="a"/>
    <w:pPr>
      <w:spacing w:before="100" w:beforeAutospacing="1" w:after="100" w:afterAutospacing="1"/>
    </w:pPr>
    <w:rPr>
      <w:color w:val="auto"/>
      <w:w w:val="100"/>
      <w:sz w:val="24"/>
      <w:szCs w:val="24"/>
      <w:lang w:val="ru-RU"/>
    </w:rPr>
  </w:style>
  <w:style w:type="paragraph" w:styleId="a5">
    <w:name w:val="caption"/>
    <w:basedOn w:val="a"/>
    <w:next w:val="a"/>
    <w:pPr>
      <w:spacing w:after="240"/>
      <w:ind w:left="720" w:hanging="720"/>
      <w:jc w:val="center"/>
    </w:pPr>
    <w:rPr>
      <w:color w:val="auto"/>
      <w:w w:val="100"/>
      <w:sz w:val="32"/>
      <w:szCs w:val="32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rPr>
      <w:rFonts w:ascii="Tahoma" w:hAnsi="Tahoma" w:cs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val="uk-UA" w:eastAsia="ru-RU"/>
    </w:rPr>
  </w:style>
  <w:style w:type="character" w:styleId="a8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9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Заголовок1"/>
    <w:basedOn w:val="a"/>
    <w:next w:val="aa"/>
    <w:pPr>
      <w:suppressAutoHyphens w:val="0"/>
      <w:jc w:val="center"/>
    </w:pPr>
    <w:rPr>
      <w:rFonts w:eastAsia="Times New Roman"/>
      <w:b/>
      <w:bCs/>
      <w:color w:val="auto"/>
      <w:w w:val="100"/>
      <w:sz w:val="24"/>
      <w:szCs w:val="24"/>
      <w:lang w:eastAsia="zh-CN"/>
    </w:rPr>
  </w:style>
  <w:style w:type="paragraph" w:styleId="aa">
    <w:name w:val="Body Text"/>
    <w:basedOn w:val="a"/>
    <w:pPr>
      <w:spacing w:after="120"/>
    </w:pPr>
  </w:style>
  <w:style w:type="character" w:customStyle="1" w:styleId="ab">
    <w:name w:val="Основной текст Знак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ac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paragraph" w:styleId="ad">
    <w:name w:val="List Paragraph"/>
    <w:basedOn w:val="a"/>
    <w:pPr>
      <w:ind w:left="720"/>
    </w:p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Aesv6O3Ijn9myPtkHoWTmutncw==">AMUW2mVTNALRfa7K1HafV8fXwBvffGOjxVFVrCemS9tP1iLMZmMlIZC/fU0JZB/B/A7cIQHhVGkHCN5vKm4qmcnJhY1fcBrPKfcfbdFmnz9TXhKxL0b/iZs=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623</Words>
  <Characters>3555</Characters>
  <Application>Microsoft Office Word</Application>
  <DocSecurity>0</DocSecurity>
  <Lines>29</Lines>
  <Paragraphs>8</Paragraphs>
  <ScaleCrop>false</ScaleCrop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18</cp:revision>
  <dcterms:created xsi:type="dcterms:W3CDTF">2022-06-06T08:26:00Z</dcterms:created>
  <dcterms:modified xsi:type="dcterms:W3CDTF">2022-06-23T08:36:00Z</dcterms:modified>
</cp:coreProperties>
</file>